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51" w:rsidRDefault="005B3551" w:rsidP="005B3551">
      <w:pPr>
        <w:jc w:val="center"/>
        <w:rPr>
          <w:b/>
          <w:sz w:val="28"/>
        </w:rPr>
      </w:pPr>
      <w:r>
        <w:rPr>
          <w:b/>
          <w:sz w:val="28"/>
        </w:rPr>
        <w:t>ПРОГРАММА</w:t>
      </w:r>
    </w:p>
    <w:p w:rsidR="005B3551" w:rsidRDefault="005B3551" w:rsidP="005B3551">
      <w:pPr>
        <w:jc w:val="center"/>
        <w:rPr>
          <w:sz w:val="28"/>
        </w:rPr>
      </w:pPr>
      <w:r>
        <w:rPr>
          <w:sz w:val="28"/>
          <w:lang w:val="en-US"/>
        </w:rPr>
        <w:t>XIV</w:t>
      </w:r>
      <w:r>
        <w:rPr>
          <w:sz w:val="28"/>
        </w:rPr>
        <w:t xml:space="preserve"> межрегионального</w:t>
      </w:r>
      <w:r>
        <w:rPr>
          <w:sz w:val="32"/>
          <w:szCs w:val="28"/>
        </w:rPr>
        <w:t xml:space="preserve"> </w:t>
      </w:r>
      <w:r>
        <w:rPr>
          <w:sz w:val="28"/>
        </w:rPr>
        <w:t>конкурса белорусского творчества</w:t>
      </w:r>
    </w:p>
    <w:p w:rsidR="005B3551" w:rsidRDefault="005B3551" w:rsidP="005B3551">
      <w:pPr>
        <w:jc w:val="center"/>
        <w:rPr>
          <w:b/>
          <w:sz w:val="28"/>
        </w:rPr>
      </w:pPr>
      <w:r>
        <w:rPr>
          <w:b/>
          <w:sz w:val="28"/>
        </w:rPr>
        <w:t>«От Полесья до Сибири несите, аисты, весну!»</w:t>
      </w:r>
    </w:p>
    <w:p w:rsidR="005B3551" w:rsidRDefault="005B3551" w:rsidP="005B3551">
      <w:pPr>
        <w:jc w:val="center"/>
        <w:rPr>
          <w:sz w:val="28"/>
        </w:rPr>
      </w:pPr>
      <w:r>
        <w:rPr>
          <w:sz w:val="28"/>
        </w:rPr>
        <w:t xml:space="preserve">15 марта 2020 г.  </w:t>
      </w:r>
    </w:p>
    <w:p w:rsidR="005B3551" w:rsidRDefault="005B3551" w:rsidP="005B3551">
      <w:pPr>
        <w:jc w:val="center"/>
        <w:rPr>
          <w:sz w:val="28"/>
        </w:rPr>
      </w:pPr>
      <w:r>
        <w:rPr>
          <w:sz w:val="28"/>
        </w:rPr>
        <w:t>ГАУ НСО ДК им. Октябрьской революции</w:t>
      </w:r>
    </w:p>
    <w:p w:rsidR="005B3551" w:rsidRDefault="005B3551" w:rsidP="005B3551">
      <w:pPr>
        <w:jc w:val="center"/>
        <w:rPr>
          <w:sz w:val="28"/>
        </w:rPr>
      </w:pPr>
      <w:r>
        <w:rPr>
          <w:sz w:val="28"/>
        </w:rPr>
        <w:t xml:space="preserve">    (г.</w:t>
      </w:r>
      <w:r w:rsidR="006D5287">
        <w:rPr>
          <w:sz w:val="28"/>
        </w:rPr>
        <w:t xml:space="preserve"> </w:t>
      </w:r>
      <w:proofErr w:type="spellStart"/>
      <w:r>
        <w:rPr>
          <w:sz w:val="28"/>
        </w:rPr>
        <w:t>Новосибирк</w:t>
      </w:r>
      <w:proofErr w:type="spellEnd"/>
      <w:r>
        <w:rPr>
          <w:sz w:val="28"/>
        </w:rPr>
        <w:t>, ул. Ленина,24).</w:t>
      </w:r>
    </w:p>
    <w:p w:rsidR="005B3551" w:rsidRDefault="005B3551" w:rsidP="005B3551">
      <w:pPr>
        <w:jc w:val="both"/>
      </w:pPr>
      <w:r>
        <w:t xml:space="preserve"> 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513"/>
      </w:tblGrid>
      <w:tr w:rsidR="005B3551" w:rsidTr="005B3551">
        <w:tc>
          <w:tcPr>
            <w:tcW w:w="10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51" w:rsidRDefault="005B3551">
            <w:pPr>
              <w:jc w:val="center"/>
            </w:pPr>
            <w:r>
              <w:rPr>
                <w:b/>
                <w:lang w:val="en-US"/>
              </w:rPr>
              <w:t xml:space="preserve">15 </w:t>
            </w:r>
            <w:r>
              <w:rPr>
                <w:b/>
              </w:rPr>
              <w:t xml:space="preserve">марта    </w:t>
            </w:r>
            <w:r>
              <w:t>(воскресенье)</w:t>
            </w:r>
          </w:p>
          <w:p w:rsidR="005B3551" w:rsidRDefault="005B3551">
            <w:pPr>
              <w:jc w:val="center"/>
            </w:pPr>
          </w:p>
        </w:tc>
      </w:tr>
      <w:tr w:rsidR="005B3551" w:rsidTr="005B355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51" w:rsidRDefault="005B3551">
            <w:pPr>
              <w:jc w:val="center"/>
            </w:pPr>
            <w:r>
              <w:t>9.00 – 10.00</w:t>
            </w:r>
          </w:p>
          <w:p w:rsidR="005B3551" w:rsidRDefault="005B3551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51" w:rsidRDefault="005B3551">
            <w:pPr>
              <w:ind w:left="-108" w:firstLine="108"/>
              <w:rPr>
                <w:b/>
              </w:rPr>
            </w:pPr>
            <w:r>
              <w:rPr>
                <w:b/>
              </w:rPr>
              <w:t xml:space="preserve">Регистрация участников номинации: </w:t>
            </w:r>
          </w:p>
          <w:p w:rsidR="005B3551" w:rsidRDefault="005B3551" w:rsidP="004726C1">
            <w:pPr>
              <w:numPr>
                <w:ilvl w:val="0"/>
                <w:numId w:val="1"/>
              </w:numPr>
            </w:pPr>
            <w:r>
              <w:t xml:space="preserve">«Белорусский танец» </w:t>
            </w:r>
          </w:p>
          <w:p w:rsidR="005B3551" w:rsidRDefault="005B3551" w:rsidP="004726C1">
            <w:pPr>
              <w:numPr>
                <w:ilvl w:val="0"/>
                <w:numId w:val="1"/>
              </w:numPr>
              <w:rPr>
                <w:b/>
              </w:rPr>
            </w:pPr>
            <w:r>
              <w:t xml:space="preserve">Народный вокал – ансамбли, солисты </w:t>
            </w:r>
            <w:r>
              <w:rPr>
                <w:b/>
              </w:rPr>
              <w:t>(1-я, 2-я, 3-я возрастные категории)</w:t>
            </w:r>
          </w:p>
          <w:p w:rsidR="005B3551" w:rsidRDefault="005B3551" w:rsidP="004726C1">
            <w:pPr>
              <w:numPr>
                <w:ilvl w:val="0"/>
                <w:numId w:val="1"/>
              </w:numPr>
              <w:rPr>
                <w:b/>
              </w:rPr>
            </w:pPr>
            <w:r>
              <w:t xml:space="preserve">Эстрадный вокал - ансамбли, солисты </w:t>
            </w:r>
            <w:r>
              <w:rPr>
                <w:b/>
              </w:rPr>
              <w:t>(1-я, 2-я, 3-я возрастные категории)</w:t>
            </w:r>
          </w:p>
        </w:tc>
      </w:tr>
      <w:tr w:rsidR="005B3551" w:rsidTr="005B355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51" w:rsidRDefault="005B3551">
            <w:pPr>
              <w:jc w:val="center"/>
            </w:pPr>
            <w:r>
              <w:t>9.00-9.50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51" w:rsidRDefault="005B3551">
            <w:pPr>
              <w:ind w:left="-108" w:firstLine="108"/>
              <w:rPr>
                <w:b/>
              </w:rPr>
            </w:pPr>
            <w:r>
              <w:t>Репетиция на сцене</w:t>
            </w:r>
          </w:p>
        </w:tc>
      </w:tr>
      <w:tr w:rsidR="005B3551" w:rsidTr="005B3551">
        <w:trPr>
          <w:trHeight w:val="56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51" w:rsidRDefault="005B3551">
            <w:pPr>
              <w:jc w:val="center"/>
            </w:pPr>
            <w:r>
              <w:t>10.00 – 10.15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51" w:rsidRDefault="005B3551">
            <w:pPr>
              <w:ind w:left="-108" w:firstLine="108"/>
            </w:pPr>
            <w:r>
              <w:t>Торжественное открытие конкурса</w:t>
            </w:r>
          </w:p>
        </w:tc>
      </w:tr>
      <w:tr w:rsidR="005B3551" w:rsidTr="005B3551">
        <w:trPr>
          <w:trHeight w:val="70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F3" w:rsidRDefault="001B2AF3" w:rsidP="001B2AF3">
            <w:pPr>
              <w:jc w:val="center"/>
            </w:pPr>
          </w:p>
          <w:p w:rsidR="005B3551" w:rsidRDefault="001B2AF3" w:rsidP="001B2AF3">
            <w:pPr>
              <w:jc w:val="center"/>
            </w:pPr>
            <w:r>
              <w:t>10.15 –</w:t>
            </w:r>
            <w:r w:rsidR="007356C8">
              <w:t xml:space="preserve"> </w:t>
            </w:r>
            <w:r w:rsidR="00B347EE">
              <w:t>12.30</w:t>
            </w:r>
          </w:p>
          <w:p w:rsidR="001B2AF3" w:rsidRDefault="001B2AF3" w:rsidP="001B2AF3">
            <w:pPr>
              <w:jc w:val="center"/>
            </w:pPr>
          </w:p>
          <w:p w:rsidR="001B2AF3" w:rsidRDefault="001B2AF3" w:rsidP="001B2AF3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51" w:rsidRDefault="005B3551">
            <w:r>
              <w:t>Конкурсный просмотр  по номинациям:</w:t>
            </w:r>
          </w:p>
          <w:p w:rsidR="005B3551" w:rsidRDefault="005B3551" w:rsidP="004726C1">
            <w:pPr>
              <w:numPr>
                <w:ilvl w:val="0"/>
                <w:numId w:val="2"/>
              </w:numPr>
            </w:pPr>
            <w:r>
              <w:t xml:space="preserve">«Белорусский танец» </w:t>
            </w:r>
          </w:p>
          <w:p w:rsidR="005B3551" w:rsidRDefault="005B3551" w:rsidP="004726C1">
            <w:pPr>
              <w:numPr>
                <w:ilvl w:val="0"/>
                <w:numId w:val="1"/>
              </w:numPr>
              <w:rPr>
                <w:b/>
              </w:rPr>
            </w:pPr>
            <w:r>
              <w:t xml:space="preserve">Народный вокал – ансамбли, солисты </w:t>
            </w:r>
            <w:r>
              <w:rPr>
                <w:b/>
              </w:rPr>
              <w:t>(1-я, 2-я, 3-я возрастные категории)</w:t>
            </w:r>
          </w:p>
          <w:p w:rsidR="005B3551" w:rsidRDefault="005B3551" w:rsidP="004726C1">
            <w:pPr>
              <w:numPr>
                <w:ilvl w:val="0"/>
                <w:numId w:val="1"/>
              </w:numPr>
              <w:rPr>
                <w:b/>
              </w:rPr>
            </w:pPr>
            <w:r>
              <w:t xml:space="preserve">Эстрадный вокал - ансамбли, солисты </w:t>
            </w:r>
            <w:r>
              <w:rPr>
                <w:b/>
              </w:rPr>
              <w:t>(1-я, 2-я, 3-я возрастные категории)</w:t>
            </w:r>
          </w:p>
        </w:tc>
      </w:tr>
      <w:tr w:rsidR="005B3551" w:rsidTr="005B3551">
        <w:trPr>
          <w:trHeight w:val="55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51" w:rsidRDefault="007356C8">
            <w:pPr>
              <w:jc w:val="center"/>
            </w:pPr>
            <w:r>
              <w:t>12.3</w:t>
            </w:r>
            <w:r w:rsidR="001B2AF3">
              <w:t>0</w:t>
            </w:r>
            <w:r w:rsidR="005B3551">
              <w:t xml:space="preserve"> – </w:t>
            </w:r>
            <w:r w:rsidR="001B2AF3">
              <w:t>13</w:t>
            </w:r>
            <w:r>
              <w:t>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51" w:rsidRDefault="005B3551">
            <w:pPr>
              <w:ind w:left="-108" w:firstLine="108"/>
            </w:pPr>
            <w:r>
              <w:t>Перерыв, подведение итогов.</w:t>
            </w:r>
          </w:p>
        </w:tc>
      </w:tr>
      <w:tr w:rsidR="005B3551" w:rsidTr="005B3551">
        <w:trPr>
          <w:trHeight w:val="5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51" w:rsidRDefault="001B2AF3">
            <w:pPr>
              <w:jc w:val="center"/>
            </w:pPr>
            <w:r>
              <w:t>С 12.3</w:t>
            </w:r>
            <w:r w:rsidR="005B3551">
              <w:t>0</w:t>
            </w:r>
            <w:bookmarkStart w:id="0" w:name="_GoBack"/>
            <w:bookmarkEnd w:id="0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51" w:rsidRDefault="005B3551">
            <w:pPr>
              <w:rPr>
                <w:b/>
              </w:rPr>
            </w:pPr>
            <w:r>
              <w:rPr>
                <w:b/>
              </w:rPr>
              <w:t>Регистрация участников номинации:</w:t>
            </w:r>
          </w:p>
          <w:p w:rsidR="005B3551" w:rsidRDefault="005B3551" w:rsidP="004726C1">
            <w:pPr>
              <w:numPr>
                <w:ilvl w:val="0"/>
                <w:numId w:val="3"/>
              </w:numPr>
              <w:rPr>
                <w:b/>
              </w:rPr>
            </w:pPr>
            <w:r>
              <w:t xml:space="preserve">Народный вокал – ансамбли, солисты </w:t>
            </w:r>
            <w:r>
              <w:rPr>
                <w:b/>
              </w:rPr>
              <w:t>(4-я возрастная категория)</w:t>
            </w:r>
          </w:p>
          <w:p w:rsidR="005B3551" w:rsidRDefault="005B3551" w:rsidP="004726C1">
            <w:pPr>
              <w:numPr>
                <w:ilvl w:val="0"/>
                <w:numId w:val="3"/>
              </w:numPr>
              <w:rPr>
                <w:b/>
              </w:rPr>
            </w:pPr>
            <w:r>
              <w:t xml:space="preserve">Эстрадный вокал - ансамбли, солисты </w:t>
            </w:r>
            <w:r>
              <w:rPr>
                <w:b/>
              </w:rPr>
              <w:t>(4-я возрастная категория)</w:t>
            </w:r>
          </w:p>
        </w:tc>
      </w:tr>
      <w:tr w:rsidR="005B3551" w:rsidTr="005B3551">
        <w:trPr>
          <w:trHeight w:val="5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51" w:rsidRDefault="001B2AF3">
            <w:pPr>
              <w:jc w:val="center"/>
            </w:pPr>
            <w:r>
              <w:t>13</w:t>
            </w:r>
            <w:r w:rsidR="007356C8">
              <w:t>.20</w:t>
            </w:r>
            <w:r w:rsidR="005B3551">
              <w:t xml:space="preserve">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51" w:rsidRDefault="005B3551">
            <w:r>
              <w:t>Награждение победителей и участников конкурса  (</w:t>
            </w:r>
            <w:r>
              <w:rPr>
                <w:b/>
              </w:rPr>
              <w:t>1-я, 2-я, 3-я возрастные категории)</w:t>
            </w:r>
          </w:p>
        </w:tc>
      </w:tr>
      <w:tr w:rsidR="005B3551" w:rsidTr="005B3551">
        <w:trPr>
          <w:trHeight w:val="5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51" w:rsidRDefault="001B2AF3">
            <w:pPr>
              <w:jc w:val="center"/>
            </w:pPr>
            <w:r>
              <w:t>13</w:t>
            </w:r>
            <w:r w:rsidR="007356C8">
              <w:t>.35</w:t>
            </w:r>
            <w:r>
              <w:t xml:space="preserve"> -15.3</w:t>
            </w:r>
            <w:r w:rsidR="006D5287"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51" w:rsidRDefault="005B3551">
            <w:pPr>
              <w:ind w:left="-108" w:firstLine="108"/>
            </w:pPr>
            <w:r>
              <w:t>Конкурсный просмотр номинации Народный вокал – ансамбли, солисты и Эстрадный вокал – ансамбли, солисты (</w:t>
            </w:r>
            <w:r>
              <w:rPr>
                <w:b/>
              </w:rPr>
              <w:t>4-я возрастная категория)</w:t>
            </w:r>
          </w:p>
        </w:tc>
      </w:tr>
      <w:tr w:rsidR="005B3551" w:rsidTr="005B3551">
        <w:trPr>
          <w:trHeight w:val="5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51" w:rsidRDefault="006D5287">
            <w:pPr>
              <w:jc w:val="center"/>
            </w:pPr>
            <w:r>
              <w:t>15.35</w:t>
            </w:r>
            <w:r w:rsidR="001B2AF3">
              <w:t>-16.3</w:t>
            </w:r>
            <w:r w:rsidR="005B3551">
              <w:t>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51" w:rsidRDefault="005B3551">
            <w:r>
              <w:t>Перерыв, подведение итогов.</w:t>
            </w:r>
          </w:p>
        </w:tc>
      </w:tr>
      <w:tr w:rsidR="005B3551" w:rsidTr="005B355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51" w:rsidRDefault="001B2AF3">
            <w:pPr>
              <w:jc w:val="center"/>
            </w:pPr>
            <w:r>
              <w:t>16.30 – 17</w:t>
            </w:r>
            <w:r w:rsidR="005B3551">
              <w:t>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51" w:rsidRDefault="005B3551">
            <w:pPr>
              <w:ind w:left="-108"/>
            </w:pPr>
            <w:r>
              <w:t>Награждение победителей и участников конкурса (</w:t>
            </w:r>
            <w:r>
              <w:rPr>
                <w:b/>
              </w:rPr>
              <w:t>4-я возрастная категория)</w:t>
            </w:r>
          </w:p>
        </w:tc>
      </w:tr>
      <w:tr w:rsidR="005B3551" w:rsidTr="005B355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51" w:rsidRDefault="001B2AF3">
            <w:pPr>
              <w:jc w:val="center"/>
            </w:pPr>
            <w:r>
              <w:t>После 17</w:t>
            </w:r>
            <w:r w:rsidR="005B3551">
              <w:t>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51" w:rsidRDefault="005B3551">
            <w:pPr>
              <w:ind w:left="-108" w:firstLine="108"/>
            </w:pPr>
            <w:r>
              <w:t xml:space="preserve">Отъезд участников </w:t>
            </w:r>
          </w:p>
          <w:p w:rsidR="005B3551" w:rsidRDefault="005B3551">
            <w:pPr>
              <w:ind w:left="-108" w:firstLine="108"/>
            </w:pPr>
          </w:p>
        </w:tc>
      </w:tr>
    </w:tbl>
    <w:p w:rsidR="005B3551" w:rsidRDefault="005B3551" w:rsidP="005B3551">
      <w:pPr>
        <w:rPr>
          <w:sz w:val="40"/>
        </w:rPr>
      </w:pPr>
    </w:p>
    <w:p w:rsidR="00076E44" w:rsidRDefault="00076E44"/>
    <w:sectPr w:rsidR="0007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1F77"/>
    <w:multiLevelType w:val="hybridMultilevel"/>
    <w:tmpl w:val="A82C2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678BC"/>
    <w:multiLevelType w:val="hybridMultilevel"/>
    <w:tmpl w:val="19D6842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60EE62A1"/>
    <w:multiLevelType w:val="hybridMultilevel"/>
    <w:tmpl w:val="06BCC09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51"/>
    <w:rsid w:val="00076E44"/>
    <w:rsid w:val="001B2AF3"/>
    <w:rsid w:val="004849D7"/>
    <w:rsid w:val="005B3551"/>
    <w:rsid w:val="006D5287"/>
    <w:rsid w:val="007356C8"/>
    <w:rsid w:val="00B3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5</cp:revision>
  <dcterms:created xsi:type="dcterms:W3CDTF">2020-03-05T07:58:00Z</dcterms:created>
  <dcterms:modified xsi:type="dcterms:W3CDTF">2020-03-06T05:29:00Z</dcterms:modified>
</cp:coreProperties>
</file>